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81" w:rsidRPr="00FE7740" w:rsidRDefault="008F1181" w:rsidP="008F1181">
      <w:pPr>
        <w:tabs>
          <w:tab w:val="center" w:pos="4140"/>
        </w:tabs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  <w:r w:rsidRPr="00FE7740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-60960</wp:posOffset>
            </wp:positionV>
            <wp:extent cx="1066800" cy="1247775"/>
            <wp:effectExtent l="19050" t="0" r="0" b="0"/>
            <wp:wrapNone/>
            <wp:docPr id="2" name="Picture 2" descr="http://www.obec.go.th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ec.go.th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1C4" w:rsidRPr="00FE7740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-600075</wp:posOffset>
                </wp:positionV>
                <wp:extent cx="342900" cy="485775"/>
                <wp:effectExtent l="13970" t="8255" r="508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76F2D" id="Rectangle 3" o:spid="_x0000_s1026" style="position:absolute;margin-left:409.1pt;margin-top:-47.25pt;width:2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" strokecolor="white"/>
            </w:pict>
          </mc:Fallback>
        </mc:AlternateContent>
      </w:r>
    </w:p>
    <w:p w:rsidR="008F1181" w:rsidRPr="00FE7740" w:rsidRDefault="008F1181" w:rsidP="008F1181">
      <w:pPr>
        <w:tabs>
          <w:tab w:val="center" w:pos="414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               </w:t>
      </w:r>
    </w:p>
    <w:p w:rsidR="008F1181" w:rsidRPr="00FE7740" w:rsidRDefault="000961C4" w:rsidP="008F1181">
      <w:pPr>
        <w:tabs>
          <w:tab w:val="center" w:pos="4140"/>
        </w:tabs>
        <w:jc w:val="center"/>
        <w:rPr>
          <w:rFonts w:ascii="TH SarabunPSK" w:hAnsi="TH SarabunPSK" w:cs="TH SarabunPSK"/>
          <w:bCs/>
          <w:sz w:val="52"/>
          <w:szCs w:val="52"/>
          <w:cs/>
        </w:rPr>
      </w:pPr>
      <w:r w:rsidRPr="00FE7740">
        <w:rPr>
          <w:rFonts w:ascii="TH SarabunPSK" w:hAnsi="TH SarabunPSK" w:cs="TH SarabunPSK"/>
          <w:bCs/>
          <w:noProof/>
          <w:sz w:val="52"/>
          <w:szCs w:val="52"/>
        </w:rPr>
        <mc:AlternateContent>
          <mc:Choice Requires="wps">
            <w:drawing>
              <wp:inline distT="0" distB="0" distL="0" distR="0">
                <wp:extent cx="1331595" cy="665480"/>
                <wp:effectExtent l="47625" t="0" r="76200" b="762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1595" cy="665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1C4" w:rsidRDefault="000961C4" w:rsidP="000961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1F497D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1F497D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  <w:t>โรงเรียน . . . 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04.85pt;height: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" filled="f" stroked="f">
                <o:lock v:ext="edit" shapetype="t"/>
                <v:textbox style="mso-fit-shape-to-text:t">
                  <w:txbxContent>
                    <w:p w:rsidR="000961C4" w:rsidRDefault="000961C4" w:rsidP="000961C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1F497D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1F497D">
                                <w14:alpha w14:val="63000"/>
                              </w14:srgbClr>
                            </w14:solidFill>
                          </w14:textFill>
                        </w:rPr>
                        <w:t>โรงเรียน . . . 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1181" w:rsidRPr="00FE7740" w:rsidRDefault="007B2340" w:rsidP="008F1181">
      <w:pPr>
        <w:tabs>
          <w:tab w:val="center" w:pos="4140"/>
        </w:tabs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(ร่าง)</w:t>
      </w:r>
      <w:r w:rsidR="008F1181" w:rsidRPr="00FE7740">
        <w:rPr>
          <w:rFonts w:ascii="TH SarabunPSK" w:hAnsi="TH SarabunPSK" w:cs="TH SarabunPSK"/>
          <w:b/>
          <w:bCs/>
          <w:sz w:val="72"/>
          <w:szCs w:val="72"/>
          <w:cs/>
        </w:rPr>
        <w:t>รายงานประจำปีของสถานศึกษา</w:t>
      </w: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E7740">
        <w:rPr>
          <w:rFonts w:ascii="TH SarabunPSK" w:hAnsi="TH SarabunPSK" w:cs="TH SarabunPSK"/>
          <w:b/>
          <w:bCs/>
          <w:sz w:val="64"/>
          <w:szCs w:val="64"/>
          <w:cs/>
        </w:rPr>
        <w:t xml:space="preserve">ปีการศึกษา </w:t>
      </w:r>
      <w:r w:rsidRPr="00FE7740">
        <w:rPr>
          <w:rFonts w:ascii="TH SarabunPSK" w:hAnsi="TH SarabunPSK" w:cs="TH SarabunPSK"/>
          <w:sz w:val="64"/>
          <w:szCs w:val="64"/>
          <w:cs/>
        </w:rPr>
        <w:t xml:space="preserve"> </w:t>
      </w:r>
      <w:r w:rsidRPr="00FE7740">
        <w:rPr>
          <w:rFonts w:ascii="TH SarabunPSK" w:hAnsi="TH SarabunPSK" w:cs="TH SarabunPSK"/>
          <w:b/>
          <w:bCs/>
          <w:sz w:val="64"/>
          <w:szCs w:val="64"/>
        </w:rPr>
        <w:t>25</w:t>
      </w:r>
      <w:r w:rsidR="00330355" w:rsidRPr="00FE7740">
        <w:rPr>
          <w:rFonts w:ascii="TH SarabunPSK" w:hAnsi="TH SarabunPSK" w:cs="TH SarabunPSK"/>
          <w:b/>
          <w:bCs/>
          <w:sz w:val="64"/>
          <w:szCs w:val="64"/>
        </w:rPr>
        <w:t>6</w:t>
      </w:r>
      <w:r w:rsidR="003A7B93" w:rsidRPr="00FE7740">
        <w:rPr>
          <w:rFonts w:ascii="TH SarabunPSK" w:hAnsi="TH SarabunPSK" w:cs="TH SarabunPSK"/>
          <w:b/>
          <w:bCs/>
          <w:sz w:val="64"/>
          <w:szCs w:val="64"/>
        </w:rPr>
        <w:t>1</w:t>
      </w: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81" w:rsidRPr="00FE7740" w:rsidRDefault="008F1181" w:rsidP="008F1181">
      <w:pPr>
        <w:tabs>
          <w:tab w:val="center" w:pos="41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81" w:rsidRPr="00FE7740" w:rsidRDefault="008F1181" w:rsidP="008F1181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โรงเรียน </w:t>
      </w:r>
      <w:r w:rsidRPr="00FE7740">
        <w:rPr>
          <w:rFonts w:ascii="TH SarabunPSK" w:hAnsi="TH SarabunPSK" w:cs="TH SarabunPSK"/>
          <w:sz w:val="48"/>
          <w:szCs w:val="48"/>
          <w:cs/>
        </w:rPr>
        <w:t>........................................</w:t>
      </w:r>
    </w:p>
    <w:p w:rsidR="008F1181" w:rsidRPr="00FE7740" w:rsidRDefault="008F1181" w:rsidP="008F118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สำนักงานเขตพื้นที่การศึกษาประถมศึกษาชุมพร เขต </w:t>
      </w:r>
      <w:r w:rsidRPr="00FE7740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8F1181" w:rsidRPr="00FE7740" w:rsidRDefault="008F118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>สำนัก</w:t>
      </w:r>
      <w:r w:rsidR="003419B9" w:rsidRPr="00FE7740">
        <w:rPr>
          <w:rFonts w:ascii="TH SarabunPSK" w:hAnsi="TH SarabunPSK" w:cs="TH SarabunPSK"/>
          <w:b/>
          <w:bCs/>
          <w:sz w:val="48"/>
          <w:szCs w:val="48"/>
          <w:cs/>
        </w:rPr>
        <w:t>งาน</w:t>
      </w: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คณะกรรมการการศึกษาขั้นพื้นฐาน</w:t>
      </w:r>
    </w:p>
    <w:p w:rsidR="008F1181" w:rsidRPr="00FE7740" w:rsidRDefault="008F118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7740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8F1181" w:rsidRPr="00FE7740" w:rsidRDefault="008F1181" w:rsidP="008F11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81" w:rsidRPr="00FE7740" w:rsidRDefault="008F1181" w:rsidP="008F11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7740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8F1181" w:rsidRPr="00FE7740" w:rsidRDefault="008F1181" w:rsidP="008F11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1181" w:rsidRPr="00FE7740" w:rsidRDefault="008F1181" w:rsidP="008F1181">
      <w:pPr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ab/>
        <w:t>รายงานการพัฒนาคุณภาพการศึกษาประจำปี ปีการศึกษา 25</w:t>
      </w:r>
      <w:r w:rsidR="00FE0351" w:rsidRPr="00FE7740">
        <w:rPr>
          <w:rFonts w:ascii="TH SarabunPSK" w:hAnsi="TH SarabunPSK" w:cs="TH SarabunPSK"/>
          <w:sz w:val="32"/>
          <w:szCs w:val="32"/>
          <w:cs/>
        </w:rPr>
        <w:t>6</w:t>
      </w:r>
      <w:r w:rsidR="003A7B93" w:rsidRPr="00FE7740">
        <w:rPr>
          <w:rFonts w:ascii="TH SarabunPSK" w:hAnsi="TH SarabunPSK" w:cs="TH SarabunPSK"/>
          <w:sz w:val="32"/>
          <w:szCs w:val="32"/>
        </w:rPr>
        <w:t>1</w:t>
      </w:r>
      <w:r w:rsidRPr="00FE7740">
        <w:rPr>
          <w:rFonts w:ascii="TH SarabunPSK" w:hAnsi="TH SarabunPSK" w:cs="TH SarabunPSK"/>
          <w:sz w:val="32"/>
          <w:szCs w:val="32"/>
          <w:cs/>
        </w:rPr>
        <w:t xml:space="preserve"> เล่มนี้ โรงเรียน.................................</w:t>
      </w:r>
    </w:p>
    <w:p w:rsidR="008F1181" w:rsidRPr="00FE7740" w:rsidRDefault="008F1181" w:rsidP="008F1181">
      <w:pPr>
        <w:rPr>
          <w:rFonts w:ascii="TH SarabunPSK" w:hAnsi="TH SarabunPSK" w:cs="TH SarabunPSK"/>
          <w:sz w:val="32"/>
          <w:szCs w:val="32"/>
          <w:cs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ได้จัดทำขึ้นเพื่อเป็นการรายงานผลการดำเนินงานในรอบปี ตามเจตนารมณ์ของพระรา</w:t>
      </w:r>
      <w:r w:rsidR="003419B9" w:rsidRPr="00FE7740">
        <w:rPr>
          <w:rFonts w:ascii="TH SarabunPSK" w:hAnsi="TH SarabunPSK" w:cs="TH SarabunPSK"/>
          <w:sz w:val="32"/>
          <w:szCs w:val="32"/>
          <w:cs/>
        </w:rPr>
        <w:t>ชบัญญัติการศึกษาแห่งชาติ พ.ศ.254</w:t>
      </w:r>
      <w:r w:rsidRPr="00FE774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3419B9" w:rsidRPr="00FE7740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 2) พ.ศ. 2545</w:t>
      </w:r>
      <w:r w:rsidRPr="00FE7740">
        <w:rPr>
          <w:rFonts w:ascii="TH SarabunPSK" w:hAnsi="TH SarabunPSK" w:cs="TH SarabunPSK"/>
          <w:sz w:val="32"/>
          <w:szCs w:val="32"/>
          <w:cs/>
        </w:rPr>
        <w:t xml:space="preserve"> ที่ระบุให้สถานศึกษาจัดทำรายงานประจำปีเสนอต่อหน่วยงานต้นสังกัดหน่วยงานที่เกี่ยวข้อง และเปิดเผยต่อสารธารณชน เพื่อนำไปสู่การพัฒนาคุณภาพและมาตรฐานการศึกษาของสถานศึกษา </w:t>
      </w: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ab/>
        <w:t>องค์ประกอบของเนื้อหาในรายงาน ได้นำเสนอข้อมูลสภาพทั่วไปของสถานศึกษา แผนพัฒนาคุณภาพการศึกษาผลการดำเนินงานตามมาตรฐานการศึกษา และแนวทางการพัฒนาการศึกษาในอนาคต เพื่อสามารถใช้เป็นข้อมูลในการวางแผนพัฒนาคุณภาพการศึกษาในปีต่อ ๆ ไป</w:t>
      </w: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ab/>
        <w:t>ขอขอบพระคุณคณะทำงาน และผู้มีส่วนเกี่ยวข้องทุกท่านที่มีส่วนร่วมในการจัดทำรายงานเล่มนี้ และหวังเป็นอย่างยิ่งว่าสิ่งที่ได้ร่วมกันคิด ร่วมกันวางแผน จะทำให้การพัฒนาคุณภาพการศึกษาของโรงเรียนไปสู่เป้าหมายได้อย่างมีประสิทธิภาพและคุณภาพในโอกาสต่อไป</w:t>
      </w: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8F1181" w:rsidRPr="00FE7740" w:rsidRDefault="008F1181" w:rsidP="008F1181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774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8F1181" w:rsidRPr="00FE7740" w:rsidRDefault="008F1181" w:rsidP="008F1181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1181" w:rsidRPr="00FE7740" w:rsidRDefault="008F1181" w:rsidP="008F118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E774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F1181" w:rsidRPr="00FE7740" w:rsidRDefault="008F1181" w:rsidP="008F1181">
      <w:pPr>
        <w:rPr>
          <w:rFonts w:ascii="TH SarabunPSK" w:hAnsi="TH SarabunPSK" w:cs="TH SarabunPSK"/>
          <w:sz w:val="32"/>
          <w:szCs w:val="32"/>
          <w:cs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คำนำ</w:t>
      </w:r>
      <w:r w:rsidRPr="00FE7740">
        <w:rPr>
          <w:rFonts w:ascii="TH SarabunPSK" w:hAnsi="TH SarabunPSK" w:cs="TH SarabunPSK"/>
          <w:sz w:val="32"/>
          <w:szCs w:val="32"/>
          <w:cs/>
        </w:rPr>
        <w:tab/>
      </w:r>
    </w:p>
    <w:p w:rsidR="003A7B93" w:rsidRPr="00FE7740" w:rsidRDefault="00FE0351" w:rsidP="00FE0351">
      <w:p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 w:rsidR="008F1181" w:rsidRPr="00FE7740">
        <w:rPr>
          <w:rFonts w:ascii="TH SarabunPSK" w:hAnsi="TH SarabunPSK" w:cs="TH SarabunPSK"/>
          <w:sz w:val="32"/>
          <w:szCs w:val="32"/>
          <w:cs/>
        </w:rPr>
        <w:tab/>
      </w:r>
    </w:p>
    <w:p w:rsidR="003A7B93" w:rsidRPr="00FE7740" w:rsidRDefault="003A7B93" w:rsidP="003A7B93">
      <w:pPr>
        <w:pStyle w:val="a8"/>
        <w:numPr>
          <w:ilvl w:val="0"/>
          <w:numId w:val="3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ระดับการศึกษาปฐมวัย</w:t>
      </w:r>
    </w:p>
    <w:p w:rsidR="008F1181" w:rsidRPr="00FE7740" w:rsidRDefault="003A7B93" w:rsidP="003A7B93">
      <w:pPr>
        <w:pStyle w:val="a8"/>
        <w:numPr>
          <w:ilvl w:val="0"/>
          <w:numId w:val="3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ระดับการศึกษาขั้นพื้นฐาน</w:t>
      </w:r>
      <w:r w:rsidR="008F1181" w:rsidRPr="00FE7740">
        <w:rPr>
          <w:rFonts w:ascii="TH SarabunPSK" w:hAnsi="TH SarabunPSK" w:cs="TH SarabunPSK"/>
          <w:sz w:val="32"/>
          <w:szCs w:val="32"/>
          <w:cs/>
        </w:rPr>
        <w:tab/>
      </w:r>
    </w:p>
    <w:p w:rsidR="008F1181" w:rsidRPr="00FE7740" w:rsidRDefault="00FE0351" w:rsidP="00FE0351">
      <w:p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8F1181" w:rsidRPr="00FE7740">
        <w:rPr>
          <w:rFonts w:ascii="TH SarabunPSK" w:hAnsi="TH SarabunPSK" w:cs="TH SarabunPSK"/>
          <w:sz w:val="32"/>
          <w:szCs w:val="32"/>
          <w:cs/>
        </w:rPr>
        <w:t xml:space="preserve"> 1 ข้อมูลพื้นฐาน</w:t>
      </w:r>
    </w:p>
    <w:p w:rsidR="00FE0351" w:rsidRPr="00FE7740" w:rsidRDefault="00FE0351" w:rsidP="00FE0351">
      <w:pPr>
        <w:pStyle w:val="a4"/>
        <w:spacing w:before="12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74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  2</w:t>
      </w:r>
      <w:r w:rsidRPr="00FE77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7B93" w:rsidRPr="00FE7740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ผลการดำเนินงานตามมาตรฐานการศึกษาของสถานศึกษา</w:t>
      </w:r>
      <w:r w:rsidR="003A7B93" w:rsidRPr="00FE7740">
        <w:rPr>
          <w:rFonts w:ascii="TH SarabunPSK" w:hAnsi="TH SarabunPSK" w:cs="TH SarabunPSK"/>
          <w:sz w:val="32"/>
          <w:szCs w:val="32"/>
        </w:rPr>
        <w:t xml:space="preserve"> : </w:t>
      </w:r>
      <w:r w:rsidR="003A7B93" w:rsidRPr="00FE7740">
        <w:rPr>
          <w:rFonts w:ascii="TH SarabunPSK" w:hAnsi="TH SarabunPSK" w:cs="TH SarabunPSK"/>
          <w:sz w:val="32"/>
          <w:szCs w:val="32"/>
          <w:cs/>
        </w:rPr>
        <w:t>ระดับการศึกษาปฐมวัย</w:t>
      </w:r>
    </w:p>
    <w:p w:rsidR="00FE0351" w:rsidRPr="00FE7740" w:rsidRDefault="00FE0351" w:rsidP="00FE0351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74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ส่วนที่  3</w:t>
      </w:r>
      <w:r w:rsidRPr="00FE7740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="003A7B93" w:rsidRPr="00FE7740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ผลการดำเนินงานตามมาตรฐานการศึกษาของสถานศึกษา</w:t>
      </w:r>
      <w:r w:rsidR="003A7B93" w:rsidRPr="00FE7740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FE774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: ระดับการศึกษาขั้นพื้นฐาน</w:t>
      </w:r>
    </w:p>
    <w:p w:rsidR="00FE0351" w:rsidRPr="00FE7740" w:rsidRDefault="00FE0351" w:rsidP="00FE0351">
      <w:pPr>
        <w:tabs>
          <w:tab w:val="left" w:pos="720"/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="008D54A7" w:rsidRPr="00FE7740">
        <w:rPr>
          <w:rFonts w:ascii="TH SarabunPSK" w:hAnsi="TH SarabunPSK" w:cs="TH SarabunPSK"/>
          <w:sz w:val="32"/>
          <w:szCs w:val="32"/>
          <w:cs/>
        </w:rPr>
        <w:t>4</w:t>
      </w:r>
      <w:r w:rsidRPr="00FE7740">
        <w:rPr>
          <w:rFonts w:ascii="TH SarabunPSK" w:hAnsi="TH SarabunPSK" w:cs="TH SarabunPSK"/>
          <w:sz w:val="32"/>
          <w:szCs w:val="32"/>
        </w:rPr>
        <w:t xml:space="preserve"> </w:t>
      </w:r>
      <w:r w:rsidRPr="00FE7740">
        <w:rPr>
          <w:rFonts w:ascii="TH SarabunPSK" w:hAnsi="TH SarabunPSK" w:cs="TH SarabunPSK"/>
          <w:sz w:val="32"/>
          <w:szCs w:val="32"/>
          <w:cs/>
        </w:rPr>
        <w:t>สรุปผลการพัฒนา</w:t>
      </w:r>
      <w:r w:rsidR="008D54A7" w:rsidRPr="00FE7740">
        <w:rPr>
          <w:rFonts w:ascii="TH SarabunPSK" w:hAnsi="TH SarabunPSK" w:cs="TH SarabunPSK"/>
          <w:sz w:val="32"/>
          <w:szCs w:val="32"/>
          <w:cs/>
        </w:rPr>
        <w:t>คุณภาพการจัดการศึกษา</w:t>
      </w:r>
    </w:p>
    <w:p w:rsidR="008F1181" w:rsidRPr="00FE7740" w:rsidRDefault="008F1181" w:rsidP="00FE0351">
      <w:pPr>
        <w:spacing w:before="120"/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8F1181" w:rsidRPr="00FE7740" w:rsidRDefault="008F1181" w:rsidP="008F118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หลักฐาน ข้อมูลการประเมินคุณภาพตามมาตรฐาน</w:t>
      </w:r>
      <w:r w:rsidRPr="00FE7740">
        <w:rPr>
          <w:rFonts w:ascii="TH SarabunPSK" w:hAnsi="TH SarabunPSK" w:cs="TH SarabunPSK"/>
          <w:spacing w:val="-4"/>
          <w:sz w:val="32"/>
          <w:szCs w:val="32"/>
          <w:cs/>
        </w:rPr>
        <w:t>การศึกษา</w:t>
      </w:r>
      <w:r w:rsidRPr="00FE7740">
        <w:rPr>
          <w:rFonts w:ascii="TH SarabunPSK" w:hAnsi="TH SarabunPSK" w:cs="TH SarabunPSK"/>
          <w:sz w:val="32"/>
          <w:szCs w:val="32"/>
          <w:cs/>
        </w:rPr>
        <w:t xml:space="preserve"> (ระดับปฐมวัย และขั้นพื้นฐาน)</w:t>
      </w:r>
    </w:p>
    <w:p w:rsidR="008F1181" w:rsidRPr="00FE7740" w:rsidRDefault="008F1181" w:rsidP="008F118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คำสั่งแต่งตั้งคณะทำงาน/คณะกรรมการประเมินคุณภาพภายในของสถานศึกษา</w:t>
      </w:r>
    </w:p>
    <w:p w:rsidR="008F1181" w:rsidRPr="00FE7740" w:rsidRDefault="008F1181" w:rsidP="008F118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740">
        <w:rPr>
          <w:rFonts w:ascii="TH SarabunPSK" w:hAnsi="TH SarabunPSK" w:cs="TH SarabunPSK"/>
          <w:sz w:val="32"/>
          <w:szCs w:val="32"/>
          <w:cs/>
        </w:rPr>
        <w:t>บันทึกการให้ความเห็นชอบรายงานประจำปีของสถานศึกษาของคณะกรรมการสถานศึกษา</w:t>
      </w:r>
    </w:p>
    <w:p w:rsidR="008F1181" w:rsidRPr="00FE7740" w:rsidRDefault="008F1181" w:rsidP="008F1181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8F1181" w:rsidRPr="00FE7740" w:rsidRDefault="008F118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0351" w:rsidRPr="00FE7740" w:rsidRDefault="00FE0351" w:rsidP="008F1181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E7740" w:rsidRPr="00FE7740" w:rsidRDefault="00FE7740" w:rsidP="00FE77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774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บทสรุปของผู้บริหาร</w:t>
      </w:r>
    </w:p>
    <w:p w:rsidR="00FE7740" w:rsidRPr="00FE7740" w:rsidRDefault="00FE7740" w:rsidP="00FE77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774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FE7740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</w:p>
    <w:p w:rsidR="00FE7740" w:rsidRPr="00FE7740" w:rsidRDefault="00FE7740" w:rsidP="00FE7740">
      <w:pPr>
        <w:rPr>
          <w:rFonts w:ascii="TH SarabunPSK" w:hAnsi="TH SarabunPSK" w:cs="TH SarabunPSK"/>
          <w:b/>
          <w:bCs/>
          <w:sz w:val="36"/>
          <w:szCs w:val="36"/>
        </w:rPr>
      </w:pPr>
      <w:r w:rsidRPr="00FE7740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Cs w:val="36"/>
        </w:rPr>
      </w:pPr>
      <w:r w:rsidRPr="00FE7740">
        <w:rPr>
          <w:rFonts w:ascii="TH SarabunPSK" w:eastAsia="Yu Gothic Light" w:hAnsi="TH SarabunPSK" w:cs="TH SarabunPSK"/>
          <w:b/>
          <w:bCs/>
          <w:szCs w:val="36"/>
          <w:cs/>
        </w:rPr>
        <w:t>คุณภาพของสถานศึกษา</w:t>
      </w:r>
    </w:p>
    <w:p w:rsidR="00FE7740" w:rsidRPr="007B2340" w:rsidRDefault="00FE7740" w:rsidP="00FE7740">
      <w:pPr>
        <w:pStyle w:val="aa"/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hanging="1080"/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7B2340">
        <w:rPr>
          <w:rFonts w:ascii="TH SarabunPSK" w:eastAsia="Yu Gothic Light" w:hAnsi="TH SarabunPSK" w:cs="TH SarabunPSK"/>
          <w:b/>
          <w:bCs/>
          <w:sz w:val="24"/>
          <w:szCs w:val="32"/>
          <w:cs/>
        </w:rPr>
        <w:t>ระดับการศึกษาปฐมวัย</w:t>
      </w:r>
    </w:p>
    <w:p w:rsidR="00FE7740" w:rsidRPr="007B2340" w:rsidRDefault="00FE7740" w:rsidP="00FE7740">
      <w:pPr>
        <w:pStyle w:val="aa"/>
        <w:tabs>
          <w:tab w:val="left" w:pos="720"/>
          <w:tab w:val="left" w:pos="1080"/>
        </w:tabs>
        <w:spacing w:after="0" w:line="240" w:lineRule="auto"/>
        <w:rPr>
          <w:rFonts w:ascii="TH SarabunPSK" w:eastAsia="Yu Gothic Light" w:hAnsi="TH SarabunPSK" w:cs="TH SarabunPSK"/>
          <w:sz w:val="24"/>
          <w:szCs w:val="32"/>
          <w:cs/>
        </w:rPr>
      </w:pPr>
      <w:r w:rsidRPr="007B2340">
        <w:rPr>
          <w:rFonts w:ascii="TH SarabunPSK" w:eastAsia="Yu Gothic Light" w:hAnsi="TH SarabunPSK" w:cs="TH SarabunPSK" w:hint="cs"/>
          <w:sz w:val="24"/>
          <w:szCs w:val="32"/>
          <w:cs/>
        </w:rPr>
        <w:t xml:space="preserve">1.1 </w:t>
      </w:r>
      <w:r w:rsidRPr="007B2340">
        <w:rPr>
          <w:rFonts w:ascii="TH SarabunPSK" w:eastAsia="Yu Gothic Light" w:hAnsi="TH SarabunPSK" w:cs="TH SarabunPSK"/>
          <w:sz w:val="24"/>
          <w:szCs w:val="32"/>
          <w:cs/>
        </w:rPr>
        <w:t xml:space="preserve">  </w:t>
      </w:r>
      <w:r w:rsidRPr="007B2340">
        <w:rPr>
          <w:rFonts w:ascii="TH SarabunPSK" w:hAnsi="TH SarabunPSK" w:cs="TH SarabunPSK"/>
          <w:sz w:val="32"/>
          <w:szCs w:val="32"/>
          <w:cs/>
        </w:rPr>
        <w:t>คุณภาพของสถานศึกษาอยู่ในระดับคุณภาพ</w:t>
      </w:r>
      <w:r w:rsidRPr="007B2340">
        <w:rPr>
          <w:rFonts w:ascii="TH SarabunPSK" w:eastAsia="Yu Gothic Light" w:hAnsi="TH SarabunPSK" w:cs="TH SarabunPSK"/>
          <w:sz w:val="32"/>
          <w:szCs w:val="32"/>
        </w:rPr>
        <w:t xml:space="preserve"> : </w:t>
      </w:r>
      <w:r w:rsidRPr="007B2340">
        <w:rPr>
          <w:rFonts w:ascii="TH SarabunPSK" w:eastAsia="Yu Gothic Light" w:hAnsi="TH SarabunPSK" w:cs="TH SarabunPSK"/>
          <w:sz w:val="32"/>
          <w:szCs w:val="32"/>
          <w:cs/>
        </w:rPr>
        <w:t>......................</w:t>
      </w:r>
    </w:p>
    <w:p w:rsidR="00FE7740" w:rsidRPr="007B2340" w:rsidRDefault="00FE7740" w:rsidP="00FE7740">
      <w:pPr>
        <w:pStyle w:val="aa"/>
        <w:tabs>
          <w:tab w:val="left" w:pos="720"/>
          <w:tab w:val="left" w:pos="1080"/>
        </w:tabs>
        <w:spacing w:after="0" w:line="240" w:lineRule="auto"/>
        <w:rPr>
          <w:rFonts w:ascii="TH SarabunPSK" w:eastAsia="Yu Gothic Light" w:hAnsi="TH SarabunPSK" w:cs="TH SarabunPSK"/>
          <w:sz w:val="24"/>
          <w:szCs w:val="32"/>
        </w:rPr>
      </w:pPr>
      <w:r w:rsidRPr="007B2340">
        <w:rPr>
          <w:rFonts w:ascii="TH SarabunPSK" w:eastAsia="Yu Gothic Light" w:hAnsi="TH SarabunPSK" w:cs="TH SarabunPSK" w:hint="cs"/>
          <w:sz w:val="24"/>
          <w:szCs w:val="32"/>
          <w:cs/>
        </w:rPr>
        <w:t>1.2</w:t>
      </w:r>
      <w:r w:rsidRPr="007B2340">
        <w:rPr>
          <w:rFonts w:ascii="TH SarabunPSK" w:eastAsia="Yu Gothic Light" w:hAnsi="TH SarabunPSK" w:cs="TH SarabunPSK"/>
          <w:sz w:val="24"/>
          <w:szCs w:val="32"/>
          <w:cs/>
        </w:rPr>
        <w:t xml:space="preserve">  หลักฐานสนับสนุน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FE7740" w:rsidRPr="007B2340" w:rsidRDefault="00FE7740" w:rsidP="00FE7740">
      <w:pPr>
        <w:pStyle w:val="aa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hanging="721"/>
        <w:rPr>
          <w:rFonts w:ascii="TH SarabunPSK" w:eastAsia="Yu Gothic Light" w:hAnsi="TH SarabunPSK" w:cs="TH SarabunPSK"/>
          <w:sz w:val="24"/>
          <w:szCs w:val="32"/>
        </w:rPr>
      </w:pPr>
      <w:r w:rsidRPr="007B2340">
        <w:rPr>
          <w:rFonts w:ascii="TH SarabunPSK" w:hAnsi="TH SarabunPSK" w:cs="TH SarabunPSK"/>
          <w:sz w:val="32"/>
          <w:szCs w:val="32"/>
          <w:cs/>
        </w:rPr>
        <w:t xml:space="preserve">  แผนพัฒนาเพื่อให้ได้มาตรฐานระดับสูงขึ้น</w:t>
      </w:r>
    </w:p>
    <w:p w:rsidR="00FE7740" w:rsidRPr="007B2340" w:rsidRDefault="00FE7740" w:rsidP="00FE7740">
      <w:pPr>
        <w:pStyle w:val="aa"/>
        <w:numPr>
          <w:ilvl w:val="0"/>
          <w:numId w:val="10"/>
        </w:num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2340">
        <w:rPr>
          <w:rFonts w:ascii="TH SarabunPSK" w:hAnsi="TH SarabunPSK" w:cs="TH SarabunPSK"/>
          <w:sz w:val="32"/>
          <w:szCs w:val="32"/>
          <w:cs/>
        </w:rPr>
        <w:t xml:space="preserve">แผนปฏิบัติงานที่ 1  </w:t>
      </w:r>
    </w:p>
    <w:p w:rsidR="00FE7740" w:rsidRDefault="00FE7740" w:rsidP="00FE7740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:rsidR="00FE7740" w:rsidRPr="007B2340" w:rsidRDefault="00FE7740" w:rsidP="00FE7740">
      <w:pPr>
        <w:pStyle w:val="a8"/>
        <w:numPr>
          <w:ilvl w:val="0"/>
          <w:numId w:val="10"/>
        </w:num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B2340">
        <w:rPr>
          <w:rFonts w:ascii="TH SarabunPSK" w:hAnsi="TH SarabunPSK" w:cs="TH SarabunPSK"/>
          <w:sz w:val="32"/>
          <w:szCs w:val="32"/>
          <w:cs/>
        </w:rPr>
        <w:t xml:space="preserve">แผนปฏิบัติงานที่ </w:t>
      </w:r>
      <w:r w:rsidR="007B2340">
        <w:rPr>
          <w:rFonts w:ascii="TH SarabunPSK" w:hAnsi="TH SarabunPSK" w:cs="TH SarabunPSK" w:hint="cs"/>
          <w:sz w:val="32"/>
          <w:szCs w:val="32"/>
          <w:cs/>
        </w:rPr>
        <w:t>2</w:t>
      </w:r>
      <w:r w:rsidRPr="007B234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7740" w:rsidRDefault="00FE7740" w:rsidP="00FE7740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FE774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>
        <w:rPr>
          <w:rFonts w:ascii="TH SarabunPSK" w:eastAsia="Yu Gothic Light" w:hAnsi="TH SarabunPSK" w:cs="TH SarabunPSK" w:hint="cs"/>
          <w:b/>
          <w:bCs/>
          <w:sz w:val="24"/>
          <w:szCs w:val="32"/>
          <w:cs/>
        </w:rPr>
        <w:t xml:space="preserve">2. </w:t>
      </w:r>
      <w:r w:rsidRPr="00FE7740">
        <w:rPr>
          <w:rFonts w:ascii="TH SarabunPSK" w:eastAsia="Yu Gothic Light" w:hAnsi="TH SarabunPSK" w:cs="TH SarabunPSK"/>
          <w:b/>
          <w:bCs/>
          <w:sz w:val="24"/>
          <w:szCs w:val="32"/>
          <w:cs/>
        </w:rPr>
        <w:t>ระดับการศึกษา</w:t>
      </w:r>
      <w:r>
        <w:rPr>
          <w:rFonts w:ascii="TH SarabunPSK" w:eastAsia="Yu Gothic Light" w:hAnsi="TH SarabunPSK" w:cs="TH SarabunPSK" w:hint="cs"/>
          <w:b/>
          <w:bCs/>
          <w:sz w:val="24"/>
          <w:szCs w:val="32"/>
          <w:cs/>
        </w:rPr>
        <w:t>ขั้นพื้นฐาน</w:t>
      </w:r>
    </w:p>
    <w:p w:rsidR="00FE7740" w:rsidRPr="007B2340" w:rsidRDefault="00FE7740" w:rsidP="00FE7740">
      <w:pPr>
        <w:pStyle w:val="aa"/>
        <w:tabs>
          <w:tab w:val="left" w:pos="720"/>
          <w:tab w:val="left" w:pos="1080"/>
        </w:tabs>
        <w:spacing w:after="0" w:line="240" w:lineRule="auto"/>
        <w:rPr>
          <w:rFonts w:ascii="TH SarabunPSK" w:eastAsia="Yu Gothic Light" w:hAnsi="TH SarabunPSK" w:cs="TH SarabunPSK"/>
          <w:sz w:val="24"/>
          <w:szCs w:val="32"/>
          <w:cs/>
        </w:rPr>
      </w:pPr>
      <w:r w:rsidRPr="007B2340">
        <w:rPr>
          <w:rFonts w:ascii="TH SarabunPSK" w:eastAsia="Yu Gothic Light" w:hAnsi="TH SarabunPSK" w:cs="TH SarabunPSK" w:hint="cs"/>
          <w:sz w:val="24"/>
          <w:szCs w:val="32"/>
          <w:cs/>
        </w:rPr>
        <w:t xml:space="preserve">1.1 </w:t>
      </w:r>
      <w:r w:rsidRPr="007B2340">
        <w:rPr>
          <w:rFonts w:ascii="TH SarabunPSK" w:eastAsia="Yu Gothic Light" w:hAnsi="TH SarabunPSK" w:cs="TH SarabunPSK"/>
          <w:sz w:val="24"/>
          <w:szCs w:val="32"/>
          <w:cs/>
        </w:rPr>
        <w:t xml:space="preserve">  </w:t>
      </w:r>
      <w:r w:rsidRPr="007B2340">
        <w:rPr>
          <w:rFonts w:ascii="TH SarabunPSK" w:hAnsi="TH SarabunPSK" w:cs="TH SarabunPSK"/>
          <w:sz w:val="32"/>
          <w:szCs w:val="32"/>
          <w:cs/>
        </w:rPr>
        <w:t>คุณภาพของสถานศึกษาอยู่ในระดับคุณภาพ</w:t>
      </w:r>
      <w:r w:rsidRPr="007B2340">
        <w:rPr>
          <w:rFonts w:ascii="TH SarabunPSK" w:eastAsia="Yu Gothic Light" w:hAnsi="TH SarabunPSK" w:cs="TH SarabunPSK"/>
          <w:sz w:val="32"/>
          <w:szCs w:val="32"/>
        </w:rPr>
        <w:t xml:space="preserve"> : </w:t>
      </w:r>
      <w:r w:rsidRPr="007B2340">
        <w:rPr>
          <w:rFonts w:ascii="TH SarabunPSK" w:eastAsia="Yu Gothic Light" w:hAnsi="TH SarabunPSK" w:cs="TH SarabunPSK"/>
          <w:sz w:val="32"/>
          <w:szCs w:val="32"/>
          <w:cs/>
        </w:rPr>
        <w:t>......................</w:t>
      </w:r>
    </w:p>
    <w:p w:rsidR="00FE7740" w:rsidRPr="007B2340" w:rsidRDefault="00FE7740" w:rsidP="00FE7740">
      <w:pPr>
        <w:pStyle w:val="aa"/>
        <w:tabs>
          <w:tab w:val="left" w:pos="720"/>
          <w:tab w:val="left" w:pos="1080"/>
        </w:tabs>
        <w:spacing w:after="0" w:line="240" w:lineRule="auto"/>
        <w:rPr>
          <w:rFonts w:ascii="TH SarabunPSK" w:eastAsia="Yu Gothic Light" w:hAnsi="TH SarabunPSK" w:cs="TH SarabunPSK"/>
          <w:sz w:val="24"/>
          <w:szCs w:val="32"/>
        </w:rPr>
      </w:pPr>
      <w:r w:rsidRPr="007B2340">
        <w:rPr>
          <w:rFonts w:ascii="TH SarabunPSK" w:eastAsia="Yu Gothic Light" w:hAnsi="TH SarabunPSK" w:cs="TH SarabunPSK" w:hint="cs"/>
          <w:sz w:val="24"/>
          <w:szCs w:val="32"/>
          <w:cs/>
        </w:rPr>
        <w:t>1.2</w:t>
      </w:r>
      <w:r w:rsidRPr="007B2340">
        <w:rPr>
          <w:rFonts w:ascii="TH SarabunPSK" w:eastAsia="Yu Gothic Light" w:hAnsi="TH SarabunPSK" w:cs="TH SarabunPSK"/>
          <w:sz w:val="24"/>
          <w:szCs w:val="32"/>
          <w:cs/>
        </w:rPr>
        <w:t xml:space="preserve">  หลักฐานสนับสนุน</w:t>
      </w:r>
    </w:p>
    <w:p w:rsidR="00FE7740" w:rsidRDefault="00FE7740" w:rsidP="00FE7740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FE774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FE7740" w:rsidRPr="007B2340" w:rsidRDefault="00FE7740" w:rsidP="00FE7740">
      <w:pPr>
        <w:pStyle w:val="a8"/>
        <w:numPr>
          <w:ilvl w:val="1"/>
          <w:numId w:val="11"/>
        </w:numPr>
        <w:tabs>
          <w:tab w:val="left" w:pos="720"/>
          <w:tab w:val="left" w:pos="1080"/>
        </w:tabs>
        <w:rPr>
          <w:rFonts w:ascii="TH SarabunPSK" w:eastAsia="Yu Gothic Light" w:hAnsi="TH SarabunPSK" w:cs="TH SarabunPSK"/>
          <w:sz w:val="24"/>
          <w:szCs w:val="32"/>
        </w:rPr>
      </w:pPr>
      <w:r w:rsidRPr="007B2340">
        <w:rPr>
          <w:rFonts w:ascii="TH SarabunPSK" w:hAnsi="TH SarabunPSK" w:cs="TH SarabunPSK"/>
          <w:sz w:val="32"/>
          <w:szCs w:val="32"/>
          <w:cs/>
        </w:rPr>
        <w:t>แผนพัฒนาเพื่อให้ได้มาตรฐานระดับสูงขึ้น</w:t>
      </w:r>
    </w:p>
    <w:p w:rsidR="00FE7740" w:rsidRPr="007B2340" w:rsidRDefault="00FE7740" w:rsidP="00FE7740">
      <w:pPr>
        <w:pStyle w:val="aa"/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B2340">
        <w:rPr>
          <w:rFonts w:ascii="TH SarabunPSK" w:hAnsi="TH SarabunPSK" w:cs="TH SarabunPSK"/>
          <w:sz w:val="32"/>
          <w:szCs w:val="32"/>
          <w:cs/>
        </w:rPr>
        <w:t xml:space="preserve">แผนปฏิบัติงานที่ 1  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FE774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FE7740" w:rsidRPr="007B2340" w:rsidRDefault="00FE7740" w:rsidP="00FE7740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2340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7B2340">
        <w:rPr>
          <w:rFonts w:ascii="TH SarabunPSK" w:hAnsi="TH SarabunPSK" w:cs="TH SarabunPSK"/>
          <w:sz w:val="32"/>
          <w:szCs w:val="32"/>
          <w:cs/>
        </w:rPr>
        <w:t xml:space="preserve">แผนปฏิบัติงานที่ </w:t>
      </w:r>
      <w:r w:rsidR="007B2340">
        <w:rPr>
          <w:rFonts w:ascii="TH SarabunPSK" w:hAnsi="TH SarabunPSK" w:cs="TH SarabunPSK" w:hint="cs"/>
          <w:sz w:val="32"/>
          <w:szCs w:val="32"/>
          <w:cs/>
        </w:rPr>
        <w:t>2</w:t>
      </w:r>
      <w:r w:rsidRPr="007B234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7740" w:rsidRPr="00FE7740" w:rsidRDefault="00FE7740" w:rsidP="00FE7740">
      <w:pPr>
        <w:tabs>
          <w:tab w:val="left" w:pos="720"/>
          <w:tab w:val="left" w:pos="1080"/>
        </w:tabs>
        <w:rPr>
          <w:rFonts w:ascii="TH SarabunPSK" w:eastAsia="Yu Gothic Light" w:hAnsi="TH SarabunPSK" w:cs="TH SarabunPSK"/>
          <w:b/>
          <w:bCs/>
          <w:sz w:val="24"/>
          <w:szCs w:val="32"/>
        </w:rPr>
      </w:pPr>
      <w:r w:rsidRPr="00FE774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:rsidR="00FE7740" w:rsidRDefault="00FE7740" w:rsidP="00FE7740">
      <w:pPr>
        <w:pStyle w:val="aa"/>
        <w:tabs>
          <w:tab w:val="left" w:pos="720"/>
          <w:tab w:val="left" w:pos="1080"/>
        </w:tabs>
        <w:spacing w:after="0" w:line="240" w:lineRule="auto"/>
        <w:ind w:left="0"/>
        <w:rPr>
          <w:rFonts w:ascii="TH SarabunPSK" w:hAnsi="TH SarabunPSK" w:cs="TH SarabunPSK"/>
        </w:rPr>
      </w:pPr>
      <w:r w:rsidRPr="00FE774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B2340" w:rsidRPr="007B2340" w:rsidRDefault="007B2340" w:rsidP="007B2340">
      <w:pPr>
        <w:pStyle w:val="a8"/>
        <w:rPr>
          <w:rFonts w:ascii="TH SarabunPSK" w:eastAsia="Yu Gothic Light" w:hAnsi="TH SarabunPSK" w:cs="TH SarabunPSK"/>
          <w:sz w:val="32"/>
          <w:szCs w:val="32"/>
          <w:cs/>
        </w:rPr>
      </w:pPr>
      <w:r w:rsidRPr="007B2340">
        <w:rPr>
          <w:rFonts w:ascii="TH SarabunPSK" w:eastAsia="Yu Gothic Light" w:hAnsi="TH SarabunPSK" w:cs="TH SarabunPSK"/>
          <w:sz w:val="32"/>
          <w:szCs w:val="32"/>
          <w:cs/>
        </w:rPr>
        <w:t>(แผนปฏิบัติงานเพิ่มเติมได้ตามความเหมาะสม)</w:t>
      </w:r>
    </w:p>
    <w:sectPr w:rsidR="007B2340" w:rsidRPr="007B2340" w:rsidSect="008F1181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725"/>
    <w:multiLevelType w:val="multilevel"/>
    <w:tmpl w:val="5888D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430" w:hanging="360"/>
      </w:pPr>
      <w:rPr>
        <w:rFonts w:eastAsia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eastAsia="Times New Roman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eastAsia="Times New Roman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40" w:hanging="720"/>
      </w:pPr>
      <w:rPr>
        <w:rFonts w:eastAsia="Times New Roman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50" w:hanging="1080"/>
      </w:pPr>
      <w:rPr>
        <w:rFonts w:eastAsia="Times New Roman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00" w:hanging="1080"/>
      </w:pPr>
      <w:rPr>
        <w:rFonts w:eastAsia="Times New Roman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10" w:hanging="1440"/>
      </w:pPr>
      <w:rPr>
        <w:rFonts w:eastAsia="Times New Roman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960" w:hanging="1440"/>
      </w:pPr>
      <w:rPr>
        <w:rFonts w:eastAsia="Times New Roman" w:hint="default"/>
        <w:sz w:val="32"/>
      </w:rPr>
    </w:lvl>
  </w:abstractNum>
  <w:abstractNum w:abstractNumId="1">
    <w:nsid w:val="0BD050DA"/>
    <w:multiLevelType w:val="multilevel"/>
    <w:tmpl w:val="FDD4680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32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eastAsia="Calibri"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sz w:val="32"/>
      </w:rPr>
    </w:lvl>
  </w:abstractNum>
  <w:abstractNum w:abstractNumId="2">
    <w:nsid w:val="0D400954"/>
    <w:multiLevelType w:val="hybridMultilevel"/>
    <w:tmpl w:val="399C7364"/>
    <w:lvl w:ilvl="0" w:tplc="6898F292">
      <w:start w:val="1"/>
      <w:numFmt w:val="thaiNumbers"/>
      <w:lvlText w:val="%1)"/>
      <w:lvlJc w:val="left"/>
      <w:pPr>
        <w:ind w:left="720" w:hanging="360"/>
      </w:pPr>
      <w:rPr>
        <w:rFonts w:ascii="TH SarabunIT๙" w:eastAsia="Calibri" w:hAnsi="TH SarabunIT๙" w:cs="TH SarabunIT๙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788"/>
    <w:multiLevelType w:val="hybridMultilevel"/>
    <w:tmpl w:val="F0126994"/>
    <w:lvl w:ilvl="0" w:tplc="9AD4498C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DBF434F"/>
    <w:multiLevelType w:val="multilevel"/>
    <w:tmpl w:val="E53CDE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363D70F4"/>
    <w:multiLevelType w:val="hybridMultilevel"/>
    <w:tmpl w:val="240C4BF8"/>
    <w:lvl w:ilvl="0" w:tplc="E2709F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0E6594"/>
    <w:multiLevelType w:val="hybridMultilevel"/>
    <w:tmpl w:val="8E4EB6FE"/>
    <w:lvl w:ilvl="0" w:tplc="6FEC1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A3A1C"/>
    <w:multiLevelType w:val="hybridMultilevel"/>
    <w:tmpl w:val="ADF29D10"/>
    <w:lvl w:ilvl="0" w:tplc="1DD4C9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A16A46"/>
    <w:multiLevelType w:val="hybridMultilevel"/>
    <w:tmpl w:val="9BD82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2E50ADE"/>
    <w:multiLevelType w:val="hybridMultilevel"/>
    <w:tmpl w:val="0C8CBEF8"/>
    <w:lvl w:ilvl="0" w:tplc="A9220E7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047F"/>
    <w:multiLevelType w:val="multilevel"/>
    <w:tmpl w:val="61A08F5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32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Times New Roman"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sz w:val="32"/>
      </w:rPr>
    </w:lvl>
  </w:abstractNum>
  <w:abstractNum w:abstractNumId="11">
    <w:nsid w:val="78C60F6C"/>
    <w:multiLevelType w:val="hybridMultilevel"/>
    <w:tmpl w:val="42AC4C04"/>
    <w:lvl w:ilvl="0" w:tplc="5AFE44BC">
      <w:start w:val="1"/>
      <w:numFmt w:val="thaiNumbers"/>
      <w:lvlText w:val="%1)"/>
      <w:lvlJc w:val="left"/>
      <w:pPr>
        <w:ind w:left="163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81"/>
    <w:rsid w:val="000961C4"/>
    <w:rsid w:val="00330355"/>
    <w:rsid w:val="003419B9"/>
    <w:rsid w:val="003A7B93"/>
    <w:rsid w:val="006F76DC"/>
    <w:rsid w:val="007B2340"/>
    <w:rsid w:val="007E498F"/>
    <w:rsid w:val="008958BB"/>
    <w:rsid w:val="008D54A7"/>
    <w:rsid w:val="008F1181"/>
    <w:rsid w:val="00A74A72"/>
    <w:rsid w:val="00FE0351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8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2">
    <w:name w:val="heading 2"/>
    <w:basedOn w:val="a"/>
    <w:next w:val="a"/>
    <w:link w:val="20"/>
    <w:qFormat/>
    <w:rsid w:val="00FE0351"/>
    <w:pPr>
      <w:keepNext/>
      <w:outlineLvl w:val="1"/>
    </w:pPr>
    <w:rPr>
      <w:rFonts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C4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styleId="a4">
    <w:name w:val="No Spacing"/>
    <w:link w:val="a5"/>
    <w:uiPriority w:val="1"/>
    <w:qFormat/>
    <w:rsid w:val="00FE03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ไม่มีการเว้นระยะห่าง อักขระ"/>
    <w:link w:val="a4"/>
    <w:uiPriority w:val="1"/>
    <w:rsid w:val="00FE0351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FE0351"/>
    <w:rPr>
      <w:rFonts w:ascii="Angsana New" w:eastAsia="Times New Roman" w:hAnsi="Cordi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30355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30355"/>
    <w:rPr>
      <w:rFonts w:ascii="Leelawadee" w:eastAsia="Times New Roman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3A7B93"/>
    <w:pPr>
      <w:ind w:left="720"/>
      <w:contextualSpacing/>
    </w:pPr>
    <w:rPr>
      <w:szCs w:val="35"/>
    </w:rPr>
  </w:style>
  <w:style w:type="character" w:styleId="a9">
    <w:name w:val="Hyperlink"/>
    <w:uiPriority w:val="99"/>
    <w:unhideWhenUsed/>
    <w:rsid w:val="00FE7740"/>
    <w:rPr>
      <w:color w:val="0000FF"/>
      <w:u w:val="single"/>
    </w:rPr>
  </w:style>
  <w:style w:type="paragraph" w:customStyle="1" w:styleId="aa">
    <w:basedOn w:val="a"/>
    <w:next w:val="a8"/>
    <w:uiPriority w:val="34"/>
    <w:qFormat/>
    <w:rsid w:val="00FE7740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8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2">
    <w:name w:val="heading 2"/>
    <w:basedOn w:val="a"/>
    <w:next w:val="a"/>
    <w:link w:val="20"/>
    <w:qFormat/>
    <w:rsid w:val="00FE0351"/>
    <w:pPr>
      <w:keepNext/>
      <w:outlineLvl w:val="1"/>
    </w:pPr>
    <w:rPr>
      <w:rFonts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C4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styleId="a4">
    <w:name w:val="No Spacing"/>
    <w:link w:val="a5"/>
    <w:uiPriority w:val="1"/>
    <w:qFormat/>
    <w:rsid w:val="00FE03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ไม่มีการเว้นระยะห่าง อักขระ"/>
    <w:link w:val="a4"/>
    <w:uiPriority w:val="1"/>
    <w:rsid w:val="00FE0351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FE0351"/>
    <w:rPr>
      <w:rFonts w:ascii="Angsana New" w:eastAsia="Times New Roman" w:hAnsi="Cordi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30355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30355"/>
    <w:rPr>
      <w:rFonts w:ascii="Leelawadee" w:eastAsia="Times New Roman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3A7B93"/>
    <w:pPr>
      <w:ind w:left="720"/>
      <w:contextualSpacing/>
    </w:pPr>
    <w:rPr>
      <w:szCs w:val="35"/>
    </w:rPr>
  </w:style>
  <w:style w:type="character" w:styleId="a9">
    <w:name w:val="Hyperlink"/>
    <w:uiPriority w:val="99"/>
    <w:unhideWhenUsed/>
    <w:rsid w:val="00FE7740"/>
    <w:rPr>
      <w:color w:val="0000FF"/>
      <w:u w:val="single"/>
    </w:rPr>
  </w:style>
  <w:style w:type="paragraph" w:customStyle="1" w:styleId="aa">
    <w:basedOn w:val="a"/>
    <w:next w:val="a8"/>
    <w:uiPriority w:val="34"/>
    <w:qFormat/>
    <w:rsid w:val="00FE7740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obec.go.th/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2019-03-20T04:25:00Z</cp:lastPrinted>
  <dcterms:created xsi:type="dcterms:W3CDTF">2019-03-22T04:14:00Z</dcterms:created>
  <dcterms:modified xsi:type="dcterms:W3CDTF">2019-03-22T04:14:00Z</dcterms:modified>
</cp:coreProperties>
</file>